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95" w:rsidRPr="004F3FC7" w:rsidRDefault="00761395" w:rsidP="00AE6DA8">
      <w:pPr>
        <w:rPr>
          <w:rFonts w:ascii="Century Gothic" w:hAnsi="Century Gothic" w:cs="Arial"/>
          <w:sz w:val="22"/>
          <w:szCs w:val="22"/>
        </w:rPr>
      </w:pPr>
      <w:r w:rsidRPr="004F3FC7">
        <w:rPr>
          <w:rFonts w:ascii="Century Gothic" w:hAnsi="Century Gothic" w:cs="Arial"/>
          <w:sz w:val="22"/>
          <w:szCs w:val="22"/>
        </w:rPr>
        <w:t xml:space="preserve">       </w:t>
      </w:r>
    </w:p>
    <w:p w:rsidR="00436282" w:rsidRPr="004F3FC7" w:rsidRDefault="00436282" w:rsidP="00AE6DA8">
      <w:pPr>
        <w:rPr>
          <w:rFonts w:ascii="Century Gothic" w:hAnsi="Century Gothic" w:cs="Arial"/>
          <w:b/>
          <w:sz w:val="22"/>
          <w:szCs w:val="22"/>
        </w:rPr>
      </w:pPr>
    </w:p>
    <w:p w:rsidR="00595172" w:rsidRPr="00595172" w:rsidRDefault="00595172" w:rsidP="00595172">
      <w:pPr>
        <w:pStyle w:val="Heading3"/>
        <w:jc w:val="center"/>
        <w:rPr>
          <w:rFonts w:ascii="Helvetica" w:hAnsi="Helvetica" w:cs="Helvetica"/>
          <w:color w:val="000000"/>
          <w:spacing w:val="-1"/>
        </w:rPr>
      </w:pPr>
      <w:proofErr w:type="spellStart"/>
      <w:r w:rsidRPr="00595172">
        <w:rPr>
          <w:rFonts w:ascii="Helvetica" w:hAnsi="Helvetica" w:cs="Helvetica"/>
          <w:color w:val="000000"/>
          <w:spacing w:val="-1"/>
        </w:rPr>
        <w:t>Network</w:t>
      </w:r>
      <w:proofErr w:type="spellEnd"/>
      <w:r w:rsidRPr="00595172">
        <w:rPr>
          <w:rFonts w:ascii="Helvetica" w:hAnsi="Helvetica" w:cs="Helvetica"/>
          <w:color w:val="000000"/>
          <w:spacing w:val="-1"/>
        </w:rPr>
        <w:t xml:space="preserve"> </w:t>
      </w:r>
      <w:proofErr w:type="spellStart"/>
      <w:r w:rsidRPr="00595172">
        <w:rPr>
          <w:rFonts w:ascii="Helvetica" w:hAnsi="Helvetica" w:cs="Helvetica"/>
          <w:color w:val="000000"/>
          <w:spacing w:val="-1"/>
        </w:rPr>
        <w:t>Manager</w:t>
      </w:r>
      <w:proofErr w:type="spellEnd"/>
      <w:r w:rsidRPr="00595172">
        <w:rPr>
          <w:rFonts w:ascii="Helvetica" w:hAnsi="Helvetica" w:cs="Helvetica"/>
          <w:color w:val="000000"/>
          <w:spacing w:val="-1"/>
        </w:rPr>
        <w:t xml:space="preserve"> Δικτύων Διανομής</w:t>
      </w:r>
    </w:p>
    <w:p w:rsidR="00595172" w:rsidRPr="00595172" w:rsidRDefault="00595172" w:rsidP="00595172">
      <w:pPr>
        <w:rPr>
          <w:rFonts w:ascii="Helvetica" w:hAnsi="Helvetica" w:cs="Helvetica"/>
        </w:rPr>
      </w:pPr>
    </w:p>
    <w:p w:rsidR="00A40F11" w:rsidRPr="004F3FC7" w:rsidRDefault="00A40F11" w:rsidP="00595172">
      <w:pPr>
        <w:ind w:left="709" w:hanging="709"/>
        <w:rPr>
          <w:rFonts w:ascii="Century Gothic" w:hAnsi="Century Gothic" w:cs="Arial"/>
        </w:rPr>
      </w:pPr>
    </w:p>
    <w:p w:rsidR="00DA0BD8" w:rsidRPr="004F3FC7" w:rsidRDefault="00DA0BD8" w:rsidP="00AE6DA8">
      <w:pPr>
        <w:rPr>
          <w:rFonts w:ascii="Century Gothic" w:hAnsi="Century Gothic" w:cs="Arial"/>
        </w:rPr>
      </w:pPr>
    </w:p>
    <w:p w:rsidR="00595172" w:rsidRDefault="00595172" w:rsidP="00595172">
      <w:pPr>
        <w:pStyle w:val="NormalWeb"/>
        <w:rPr>
          <w:rFonts w:ascii="Helvetica" w:hAnsi="Helvetica" w:cs="Helvetica"/>
          <w:sz w:val="21"/>
          <w:szCs w:val="21"/>
        </w:rPr>
      </w:pPr>
      <w:r>
        <w:rPr>
          <w:rFonts w:ascii="Helvetica" w:hAnsi="Helvetica" w:cs="Helvetica"/>
          <w:sz w:val="21"/>
          <w:szCs w:val="21"/>
        </w:rPr>
        <w:t>H Εταιρεία </w:t>
      </w:r>
      <w:r>
        <w:rPr>
          <w:rFonts w:ascii="Helvetica" w:hAnsi="Helvetica" w:cs="Helvetica"/>
          <w:b/>
          <w:bCs/>
          <w:sz w:val="21"/>
          <w:szCs w:val="21"/>
        </w:rPr>
        <w:t>Foodlink Α.Ε</w:t>
      </w:r>
      <w:r>
        <w:rPr>
          <w:rFonts w:ascii="Helvetica" w:hAnsi="Helvetica" w:cs="Helvetica"/>
          <w:sz w:val="21"/>
          <w:szCs w:val="21"/>
        </w:rPr>
        <w:t>. μέλος του </w:t>
      </w:r>
      <w:r>
        <w:rPr>
          <w:rFonts w:ascii="Helvetica" w:hAnsi="Helvetica" w:cs="Helvetica"/>
          <w:b/>
          <w:bCs/>
          <w:sz w:val="21"/>
          <w:szCs w:val="21"/>
        </w:rPr>
        <w:t>Ομίλου FDL</w:t>
      </w:r>
      <w:r>
        <w:rPr>
          <w:rFonts w:ascii="Helvetica" w:hAnsi="Helvetica" w:cs="Helvetica"/>
          <w:sz w:val="21"/>
          <w:szCs w:val="21"/>
        </w:rPr>
        <w:t>, με έδρα στον Ασπρόπυργο Αττικής, αναζητά ένα (1) άτομο για την κάλυψη των παρακάτω θέσεων:</w:t>
      </w:r>
      <w:r>
        <w:rPr>
          <w:rFonts w:ascii="Helvetica" w:hAnsi="Helvetica" w:cs="Helvetica"/>
          <w:sz w:val="21"/>
          <w:szCs w:val="21"/>
        </w:rPr>
        <w:br/>
      </w:r>
      <w:proofErr w:type="spellStart"/>
      <w:r>
        <w:rPr>
          <w:rFonts w:ascii="Helvetica" w:hAnsi="Helvetica" w:cs="Helvetica"/>
          <w:b/>
          <w:bCs/>
          <w:sz w:val="21"/>
          <w:szCs w:val="21"/>
        </w:rPr>
        <w:t>Network</w:t>
      </w:r>
      <w:proofErr w:type="spellEnd"/>
      <w:r>
        <w:rPr>
          <w:rFonts w:ascii="Helvetica" w:hAnsi="Helvetica" w:cs="Helvetica"/>
          <w:b/>
          <w:bCs/>
          <w:sz w:val="21"/>
          <w:szCs w:val="21"/>
        </w:rPr>
        <w:t xml:space="preserve"> </w:t>
      </w:r>
      <w:proofErr w:type="spellStart"/>
      <w:r>
        <w:rPr>
          <w:rFonts w:ascii="Helvetica" w:hAnsi="Helvetica" w:cs="Helvetica"/>
          <w:b/>
          <w:bCs/>
          <w:sz w:val="21"/>
          <w:szCs w:val="21"/>
        </w:rPr>
        <w:t>Manager</w:t>
      </w:r>
      <w:proofErr w:type="spellEnd"/>
      <w:r>
        <w:rPr>
          <w:rFonts w:ascii="Helvetica" w:hAnsi="Helvetica" w:cs="Helvetica"/>
          <w:b/>
          <w:bCs/>
          <w:sz w:val="21"/>
          <w:szCs w:val="21"/>
        </w:rPr>
        <w:t xml:space="preserve"> Δικτύων Διανομής (ΝΜ0519)</w:t>
      </w:r>
    </w:p>
    <w:p w:rsidR="00595172" w:rsidRDefault="00595172" w:rsidP="00595172">
      <w:pPr>
        <w:pStyle w:val="NormalWeb"/>
        <w:rPr>
          <w:rFonts w:ascii="Helvetica" w:hAnsi="Helvetica" w:cs="Helvetica"/>
          <w:sz w:val="21"/>
          <w:szCs w:val="21"/>
        </w:rPr>
      </w:pPr>
      <w:r>
        <w:rPr>
          <w:rFonts w:ascii="Helvetica" w:hAnsi="Helvetica" w:cs="Helvetica"/>
          <w:b/>
          <w:bCs/>
          <w:sz w:val="21"/>
          <w:szCs w:val="21"/>
        </w:rPr>
        <w:t>Περιγραφή Καθηκόντων</w:t>
      </w:r>
    </w:p>
    <w:p w:rsidR="00595172" w:rsidRDefault="00595172" w:rsidP="00595172">
      <w:pPr>
        <w:numPr>
          <w:ilvl w:val="0"/>
          <w:numId w:val="2"/>
        </w:numPr>
        <w:spacing w:before="100" w:beforeAutospacing="1" w:after="100" w:afterAutospacing="1"/>
        <w:rPr>
          <w:rFonts w:ascii="Helvetica" w:hAnsi="Helvetica" w:cs="Helvetica"/>
          <w:sz w:val="21"/>
          <w:szCs w:val="21"/>
        </w:rPr>
      </w:pPr>
      <w:r>
        <w:rPr>
          <w:rFonts w:ascii="Helvetica" w:hAnsi="Helvetica" w:cs="Helvetica"/>
          <w:sz w:val="21"/>
          <w:szCs w:val="21"/>
        </w:rPr>
        <w:t>Διασφάλιση ομαλής λειτουργίας του Δικτύου, βάσει των διαδικασιών ποιότητας, ασφάλειας και υγιεινής.</w:t>
      </w:r>
    </w:p>
    <w:p w:rsidR="00595172" w:rsidRDefault="00595172" w:rsidP="00595172">
      <w:pPr>
        <w:numPr>
          <w:ilvl w:val="0"/>
          <w:numId w:val="2"/>
        </w:numPr>
        <w:spacing w:before="100" w:beforeAutospacing="1" w:after="100" w:afterAutospacing="1"/>
        <w:rPr>
          <w:rFonts w:ascii="Helvetica" w:hAnsi="Helvetica" w:cs="Helvetica"/>
          <w:sz w:val="21"/>
          <w:szCs w:val="21"/>
        </w:rPr>
      </w:pPr>
      <w:r>
        <w:rPr>
          <w:rFonts w:ascii="Helvetica" w:hAnsi="Helvetica" w:cs="Helvetica"/>
          <w:sz w:val="21"/>
          <w:szCs w:val="21"/>
        </w:rPr>
        <w:t xml:space="preserve">Παρακολούθηση και βελτίωση των δεικτών ποιότητας &amp; απόδοσης των συνεργαζόμενων εταιρειών </w:t>
      </w:r>
      <w:proofErr w:type="spellStart"/>
      <w:r>
        <w:rPr>
          <w:rFonts w:ascii="Helvetica" w:hAnsi="Helvetica" w:cs="Helvetica"/>
          <w:sz w:val="21"/>
          <w:szCs w:val="21"/>
        </w:rPr>
        <w:t>courier</w:t>
      </w:r>
      <w:proofErr w:type="spellEnd"/>
      <w:r>
        <w:rPr>
          <w:rFonts w:ascii="Helvetica" w:hAnsi="Helvetica" w:cs="Helvetica"/>
          <w:sz w:val="21"/>
          <w:szCs w:val="21"/>
        </w:rPr>
        <w:t>/δίκτυο διανομών .</w:t>
      </w:r>
    </w:p>
    <w:p w:rsidR="00595172" w:rsidRDefault="00595172" w:rsidP="00595172">
      <w:pPr>
        <w:numPr>
          <w:ilvl w:val="0"/>
          <w:numId w:val="2"/>
        </w:numPr>
        <w:spacing w:before="100" w:beforeAutospacing="1" w:after="100" w:afterAutospacing="1"/>
        <w:rPr>
          <w:rFonts w:ascii="Helvetica" w:hAnsi="Helvetica" w:cs="Helvetica"/>
          <w:sz w:val="21"/>
          <w:szCs w:val="21"/>
        </w:rPr>
      </w:pPr>
      <w:r>
        <w:rPr>
          <w:rFonts w:ascii="Helvetica" w:hAnsi="Helvetica" w:cs="Helvetica"/>
          <w:sz w:val="21"/>
          <w:szCs w:val="21"/>
        </w:rPr>
        <w:t xml:space="preserve">Έλεγχος και βελτίωση του κόστους λειτουργίας των δικτύων </w:t>
      </w:r>
      <w:proofErr w:type="spellStart"/>
      <w:r>
        <w:rPr>
          <w:rFonts w:ascii="Helvetica" w:hAnsi="Helvetica" w:cs="Helvetica"/>
          <w:sz w:val="21"/>
          <w:szCs w:val="21"/>
        </w:rPr>
        <w:t>courier</w:t>
      </w:r>
      <w:proofErr w:type="spellEnd"/>
      <w:r>
        <w:rPr>
          <w:rFonts w:ascii="Helvetica" w:hAnsi="Helvetica" w:cs="Helvetica"/>
          <w:sz w:val="21"/>
          <w:szCs w:val="21"/>
        </w:rPr>
        <w:t>/ δικτύων διανομών Αττικής.</w:t>
      </w:r>
    </w:p>
    <w:p w:rsidR="00595172" w:rsidRDefault="00595172" w:rsidP="00595172">
      <w:pPr>
        <w:numPr>
          <w:ilvl w:val="0"/>
          <w:numId w:val="2"/>
        </w:numPr>
        <w:spacing w:before="100" w:beforeAutospacing="1" w:after="100" w:afterAutospacing="1"/>
        <w:rPr>
          <w:rFonts w:ascii="Helvetica" w:hAnsi="Helvetica" w:cs="Helvetica"/>
          <w:sz w:val="21"/>
          <w:szCs w:val="21"/>
        </w:rPr>
      </w:pPr>
      <w:r>
        <w:rPr>
          <w:rFonts w:ascii="Helvetica" w:hAnsi="Helvetica" w:cs="Helvetica"/>
          <w:sz w:val="21"/>
          <w:szCs w:val="21"/>
        </w:rPr>
        <w:t xml:space="preserve">Κατάρτιση </w:t>
      </w:r>
      <w:proofErr w:type="spellStart"/>
      <w:r>
        <w:rPr>
          <w:rFonts w:ascii="Helvetica" w:hAnsi="Helvetica" w:cs="Helvetica"/>
          <w:sz w:val="21"/>
          <w:szCs w:val="21"/>
        </w:rPr>
        <w:t>budget</w:t>
      </w:r>
      <w:proofErr w:type="spellEnd"/>
      <w:r>
        <w:rPr>
          <w:rFonts w:ascii="Helvetica" w:hAnsi="Helvetica" w:cs="Helvetica"/>
          <w:sz w:val="21"/>
          <w:szCs w:val="21"/>
        </w:rPr>
        <w:t xml:space="preserve"> του δικτύου αρμοδιότητας του.</w:t>
      </w:r>
    </w:p>
    <w:p w:rsidR="00595172" w:rsidRDefault="00595172" w:rsidP="00595172">
      <w:pPr>
        <w:numPr>
          <w:ilvl w:val="0"/>
          <w:numId w:val="2"/>
        </w:numPr>
        <w:spacing w:before="100" w:beforeAutospacing="1" w:after="100" w:afterAutospacing="1"/>
        <w:rPr>
          <w:rFonts w:ascii="Helvetica" w:hAnsi="Helvetica" w:cs="Helvetica"/>
          <w:sz w:val="21"/>
          <w:szCs w:val="21"/>
        </w:rPr>
      </w:pPr>
      <w:r>
        <w:rPr>
          <w:rFonts w:ascii="Helvetica" w:hAnsi="Helvetica" w:cs="Helvetica"/>
          <w:sz w:val="21"/>
          <w:szCs w:val="21"/>
        </w:rPr>
        <w:t xml:space="preserve">Επίβλεψη του συνόλου του μεταφορικού έργου &amp; διασφάλιση της ορθής λειτουργίας του δικτύου διανομών/ δικτύου </w:t>
      </w:r>
      <w:proofErr w:type="spellStart"/>
      <w:r>
        <w:rPr>
          <w:rFonts w:ascii="Helvetica" w:hAnsi="Helvetica" w:cs="Helvetica"/>
          <w:sz w:val="21"/>
          <w:szCs w:val="21"/>
        </w:rPr>
        <w:t>courier</w:t>
      </w:r>
      <w:proofErr w:type="spellEnd"/>
      <w:r>
        <w:rPr>
          <w:rFonts w:ascii="Helvetica" w:hAnsi="Helvetica" w:cs="Helvetica"/>
          <w:sz w:val="21"/>
          <w:szCs w:val="21"/>
        </w:rPr>
        <w:t xml:space="preserve"> πάντα σύμφωνα με συμβατικές υποχρεώσεις καθώς και τις ιδιαίτερες απαιτήσεις έργων.</w:t>
      </w:r>
    </w:p>
    <w:p w:rsidR="00595172" w:rsidRDefault="00595172" w:rsidP="00595172">
      <w:pPr>
        <w:numPr>
          <w:ilvl w:val="0"/>
          <w:numId w:val="2"/>
        </w:numPr>
        <w:spacing w:before="100" w:beforeAutospacing="1" w:after="100" w:afterAutospacing="1"/>
        <w:rPr>
          <w:rFonts w:ascii="Helvetica" w:hAnsi="Helvetica" w:cs="Helvetica"/>
          <w:sz w:val="21"/>
          <w:szCs w:val="21"/>
        </w:rPr>
      </w:pPr>
      <w:r>
        <w:rPr>
          <w:rFonts w:ascii="Helvetica" w:hAnsi="Helvetica" w:cs="Helvetica"/>
          <w:sz w:val="21"/>
          <w:szCs w:val="21"/>
        </w:rPr>
        <w:t xml:space="preserve">Αξιολόγηση των συνεργατών με τους οποίους συνεργάζεται η εταιρεία και αφορούν δραστηριότητες του δικτύου διανομής/ δικτύου </w:t>
      </w:r>
      <w:proofErr w:type="spellStart"/>
      <w:r>
        <w:rPr>
          <w:rFonts w:ascii="Helvetica" w:hAnsi="Helvetica" w:cs="Helvetica"/>
          <w:sz w:val="21"/>
          <w:szCs w:val="21"/>
        </w:rPr>
        <w:t>courier</w:t>
      </w:r>
      <w:proofErr w:type="spellEnd"/>
      <w:r>
        <w:rPr>
          <w:rFonts w:ascii="Helvetica" w:hAnsi="Helvetica" w:cs="Helvetica"/>
          <w:sz w:val="21"/>
          <w:szCs w:val="21"/>
        </w:rPr>
        <w:t>.</w:t>
      </w:r>
    </w:p>
    <w:p w:rsidR="00595172" w:rsidRDefault="00595172" w:rsidP="00595172">
      <w:pPr>
        <w:numPr>
          <w:ilvl w:val="0"/>
          <w:numId w:val="2"/>
        </w:numPr>
        <w:spacing w:before="100" w:beforeAutospacing="1" w:after="100" w:afterAutospacing="1"/>
        <w:rPr>
          <w:rFonts w:ascii="Helvetica" w:hAnsi="Helvetica" w:cs="Helvetica"/>
          <w:sz w:val="21"/>
          <w:szCs w:val="21"/>
        </w:rPr>
      </w:pPr>
      <w:r>
        <w:rPr>
          <w:rFonts w:ascii="Helvetica" w:hAnsi="Helvetica" w:cs="Helvetica"/>
          <w:sz w:val="21"/>
          <w:szCs w:val="21"/>
        </w:rPr>
        <w:t>Προετοιμασία αναφορών(</w:t>
      </w:r>
      <w:proofErr w:type="spellStart"/>
      <w:r>
        <w:rPr>
          <w:rFonts w:ascii="Helvetica" w:hAnsi="Helvetica" w:cs="Helvetica"/>
          <w:sz w:val="21"/>
          <w:szCs w:val="21"/>
        </w:rPr>
        <w:t>reporting</w:t>
      </w:r>
      <w:proofErr w:type="spellEnd"/>
      <w:r>
        <w:rPr>
          <w:rFonts w:ascii="Helvetica" w:hAnsi="Helvetica" w:cs="Helvetica"/>
          <w:sz w:val="21"/>
          <w:szCs w:val="21"/>
        </w:rPr>
        <w:t>) ανάλογα με τις απαιτήσεις των έργων και διαδικασιών/συμβάσεων .</w:t>
      </w:r>
    </w:p>
    <w:p w:rsidR="00595172" w:rsidRDefault="00595172" w:rsidP="00595172">
      <w:pPr>
        <w:numPr>
          <w:ilvl w:val="0"/>
          <w:numId w:val="2"/>
        </w:numPr>
        <w:spacing w:before="100" w:beforeAutospacing="1" w:after="100" w:afterAutospacing="1"/>
        <w:rPr>
          <w:rFonts w:ascii="Helvetica" w:hAnsi="Helvetica" w:cs="Helvetica"/>
          <w:sz w:val="21"/>
          <w:szCs w:val="21"/>
        </w:rPr>
      </w:pPr>
      <w:r>
        <w:rPr>
          <w:rFonts w:ascii="Helvetica" w:hAnsi="Helvetica" w:cs="Helvetica"/>
          <w:sz w:val="21"/>
          <w:szCs w:val="21"/>
        </w:rPr>
        <w:t>Αναλύει και προτείνει λύσεις που θα βελτιώσουν τις διαδικασίες του μεταφορικού έργου και τον ευρύτερο τρόπο λειτουργίας της εταιρείας.</w:t>
      </w:r>
    </w:p>
    <w:p w:rsidR="00595172" w:rsidRDefault="00595172" w:rsidP="00595172">
      <w:pPr>
        <w:numPr>
          <w:ilvl w:val="0"/>
          <w:numId w:val="2"/>
        </w:numPr>
        <w:spacing w:before="100" w:beforeAutospacing="1" w:after="100" w:afterAutospacing="1"/>
        <w:rPr>
          <w:rFonts w:ascii="Helvetica" w:hAnsi="Helvetica" w:cs="Helvetica"/>
          <w:sz w:val="21"/>
          <w:szCs w:val="21"/>
        </w:rPr>
      </w:pPr>
      <w:r>
        <w:rPr>
          <w:rFonts w:ascii="Helvetica" w:hAnsi="Helvetica" w:cs="Helvetica"/>
          <w:sz w:val="21"/>
          <w:szCs w:val="21"/>
        </w:rPr>
        <w:t>Συμμετοχή στη διαμόρφωση προτάσεων/προσφορών προς νέους πελάτες.</w:t>
      </w:r>
    </w:p>
    <w:p w:rsidR="00595172" w:rsidRDefault="00595172" w:rsidP="00595172">
      <w:pPr>
        <w:numPr>
          <w:ilvl w:val="0"/>
          <w:numId w:val="2"/>
        </w:numPr>
        <w:spacing w:before="100" w:beforeAutospacing="1" w:after="100" w:afterAutospacing="1"/>
        <w:rPr>
          <w:rFonts w:ascii="Helvetica" w:hAnsi="Helvetica" w:cs="Helvetica"/>
          <w:sz w:val="21"/>
          <w:szCs w:val="21"/>
        </w:rPr>
      </w:pPr>
      <w:r>
        <w:rPr>
          <w:rFonts w:ascii="Helvetica" w:hAnsi="Helvetica" w:cs="Helvetica"/>
          <w:sz w:val="21"/>
          <w:szCs w:val="21"/>
        </w:rPr>
        <w:t>Ενεργή συμμετοχή στον σχεδιασμό, στην υλοποίηση, στην κοστολόγηση και στη λειτουργία ένταξης νέων έργων.</w:t>
      </w:r>
    </w:p>
    <w:p w:rsidR="00595172" w:rsidRDefault="00595172" w:rsidP="00595172">
      <w:pPr>
        <w:pStyle w:val="NormalWeb"/>
        <w:rPr>
          <w:rFonts w:ascii="Helvetica" w:hAnsi="Helvetica" w:cs="Helvetica"/>
          <w:sz w:val="21"/>
          <w:szCs w:val="21"/>
        </w:rPr>
      </w:pPr>
      <w:r>
        <w:rPr>
          <w:rFonts w:ascii="Helvetica" w:hAnsi="Helvetica" w:cs="Helvetica"/>
          <w:b/>
          <w:bCs/>
          <w:sz w:val="21"/>
          <w:szCs w:val="21"/>
        </w:rPr>
        <w:t>Απαιτούμενα Προσόντα</w:t>
      </w:r>
    </w:p>
    <w:p w:rsidR="00595172" w:rsidRDefault="00595172" w:rsidP="00595172">
      <w:pPr>
        <w:numPr>
          <w:ilvl w:val="0"/>
          <w:numId w:val="3"/>
        </w:numPr>
        <w:spacing w:before="100" w:beforeAutospacing="1" w:after="100" w:afterAutospacing="1"/>
        <w:rPr>
          <w:rFonts w:ascii="Helvetica" w:hAnsi="Helvetica" w:cs="Helvetica"/>
          <w:sz w:val="21"/>
          <w:szCs w:val="21"/>
        </w:rPr>
      </w:pPr>
      <w:r>
        <w:rPr>
          <w:rFonts w:ascii="Helvetica" w:hAnsi="Helvetica" w:cs="Helvetica"/>
          <w:sz w:val="21"/>
          <w:szCs w:val="21"/>
        </w:rPr>
        <w:t>Απαραίτητη προϋπηρεσία τουλάχιστον 3 ετών σε αντίστοιχη θέση σε μεταφορική ή 3PL εταιρία</w:t>
      </w:r>
    </w:p>
    <w:p w:rsidR="00595172" w:rsidRDefault="00595172" w:rsidP="00595172">
      <w:pPr>
        <w:numPr>
          <w:ilvl w:val="0"/>
          <w:numId w:val="3"/>
        </w:numPr>
        <w:spacing w:before="100" w:beforeAutospacing="1" w:after="100" w:afterAutospacing="1"/>
        <w:rPr>
          <w:rFonts w:ascii="Helvetica" w:hAnsi="Helvetica" w:cs="Helvetica"/>
          <w:sz w:val="21"/>
          <w:szCs w:val="21"/>
        </w:rPr>
      </w:pPr>
      <w:r>
        <w:rPr>
          <w:rFonts w:ascii="Helvetica" w:hAnsi="Helvetica" w:cs="Helvetica"/>
          <w:sz w:val="21"/>
          <w:szCs w:val="21"/>
        </w:rPr>
        <w:t>Πανεπιστημιακή εκπαίδευση και επιθυμητός μεταπτυχιακός τίτλος σπουδών</w:t>
      </w:r>
    </w:p>
    <w:p w:rsidR="00595172" w:rsidRDefault="00595172" w:rsidP="00595172">
      <w:pPr>
        <w:numPr>
          <w:ilvl w:val="0"/>
          <w:numId w:val="3"/>
        </w:numPr>
        <w:spacing w:before="100" w:beforeAutospacing="1" w:after="100" w:afterAutospacing="1"/>
        <w:rPr>
          <w:rFonts w:ascii="Helvetica" w:hAnsi="Helvetica" w:cs="Helvetica"/>
          <w:sz w:val="21"/>
          <w:szCs w:val="21"/>
        </w:rPr>
      </w:pPr>
      <w:r>
        <w:rPr>
          <w:rFonts w:ascii="Helvetica" w:hAnsi="Helvetica" w:cs="Helvetica"/>
          <w:sz w:val="21"/>
          <w:szCs w:val="21"/>
        </w:rPr>
        <w:t>Εμπειρία σε χρήση ERP θεωρείται επιπρόσθετο προσόν</w:t>
      </w:r>
    </w:p>
    <w:p w:rsidR="00595172" w:rsidRDefault="00595172" w:rsidP="00595172">
      <w:pPr>
        <w:numPr>
          <w:ilvl w:val="0"/>
          <w:numId w:val="3"/>
        </w:numPr>
        <w:spacing w:before="100" w:beforeAutospacing="1" w:after="100" w:afterAutospacing="1"/>
        <w:rPr>
          <w:rFonts w:ascii="Helvetica" w:hAnsi="Helvetica" w:cs="Helvetica"/>
          <w:sz w:val="21"/>
          <w:szCs w:val="21"/>
        </w:rPr>
      </w:pPr>
      <w:r>
        <w:rPr>
          <w:rFonts w:ascii="Helvetica" w:hAnsi="Helvetica" w:cs="Helvetica"/>
          <w:sz w:val="21"/>
          <w:szCs w:val="21"/>
        </w:rPr>
        <w:t>Πολύ καλή χρήση MS Excel</w:t>
      </w:r>
    </w:p>
    <w:p w:rsidR="00595172" w:rsidRDefault="00595172" w:rsidP="00595172">
      <w:pPr>
        <w:pStyle w:val="NormalWeb"/>
        <w:rPr>
          <w:rFonts w:ascii="Helvetica" w:hAnsi="Helvetica" w:cs="Helvetica"/>
          <w:sz w:val="21"/>
          <w:szCs w:val="21"/>
        </w:rPr>
      </w:pPr>
      <w:r>
        <w:rPr>
          <w:rFonts w:ascii="Helvetica" w:hAnsi="Helvetica" w:cs="Helvetica"/>
          <w:b/>
          <w:bCs/>
          <w:sz w:val="21"/>
          <w:szCs w:val="21"/>
        </w:rPr>
        <w:t>Προσωπικές Δεξιότητες</w:t>
      </w:r>
    </w:p>
    <w:p w:rsidR="00595172" w:rsidRDefault="00595172" w:rsidP="00595172">
      <w:pPr>
        <w:numPr>
          <w:ilvl w:val="0"/>
          <w:numId w:val="4"/>
        </w:numPr>
        <w:spacing w:before="100" w:beforeAutospacing="1" w:after="100" w:afterAutospacing="1"/>
        <w:rPr>
          <w:rFonts w:ascii="Helvetica" w:hAnsi="Helvetica" w:cs="Helvetica"/>
          <w:sz w:val="21"/>
          <w:szCs w:val="21"/>
        </w:rPr>
      </w:pPr>
      <w:r>
        <w:rPr>
          <w:rFonts w:ascii="Helvetica" w:hAnsi="Helvetica" w:cs="Helvetica"/>
          <w:sz w:val="21"/>
          <w:szCs w:val="21"/>
        </w:rPr>
        <w:t>Ανεπτυγμένη ικανότητα οργάνωσης και επικοινωνίας</w:t>
      </w:r>
    </w:p>
    <w:p w:rsidR="00595172" w:rsidRDefault="00595172" w:rsidP="00595172">
      <w:pPr>
        <w:numPr>
          <w:ilvl w:val="0"/>
          <w:numId w:val="4"/>
        </w:numPr>
        <w:spacing w:before="100" w:beforeAutospacing="1" w:after="100" w:afterAutospacing="1"/>
        <w:rPr>
          <w:rFonts w:ascii="Helvetica" w:hAnsi="Helvetica" w:cs="Helvetica"/>
          <w:sz w:val="21"/>
          <w:szCs w:val="21"/>
        </w:rPr>
      </w:pPr>
      <w:r>
        <w:rPr>
          <w:rFonts w:ascii="Helvetica" w:hAnsi="Helvetica" w:cs="Helvetica"/>
          <w:sz w:val="21"/>
          <w:szCs w:val="21"/>
        </w:rPr>
        <w:t>Αναλυτική σκέψη και δυνατότητα επίλυσης προβλημάτων</w:t>
      </w:r>
    </w:p>
    <w:p w:rsidR="00595172" w:rsidRDefault="00595172" w:rsidP="00595172">
      <w:pPr>
        <w:numPr>
          <w:ilvl w:val="0"/>
          <w:numId w:val="4"/>
        </w:numPr>
        <w:spacing w:before="100" w:beforeAutospacing="1" w:after="100" w:afterAutospacing="1"/>
        <w:rPr>
          <w:rFonts w:ascii="Helvetica" w:hAnsi="Helvetica" w:cs="Helvetica"/>
          <w:sz w:val="21"/>
          <w:szCs w:val="21"/>
        </w:rPr>
      </w:pPr>
      <w:r>
        <w:rPr>
          <w:rFonts w:ascii="Helvetica" w:hAnsi="Helvetica" w:cs="Helvetica"/>
          <w:sz w:val="21"/>
          <w:szCs w:val="21"/>
        </w:rPr>
        <w:t>Κοινωνικός κι εξωστρεφής, με ηγετικές κι επικοινωνιακές ικανότητες Ικανότητα προσαρμογής σε δυναμικό περιβάλλον εργασίας</w:t>
      </w:r>
    </w:p>
    <w:p w:rsidR="00595172" w:rsidRDefault="00595172" w:rsidP="00595172">
      <w:pPr>
        <w:pStyle w:val="NormalWeb"/>
        <w:rPr>
          <w:rFonts w:ascii="Helvetica" w:hAnsi="Helvetica" w:cs="Helvetica"/>
          <w:b/>
          <w:bCs/>
          <w:sz w:val="21"/>
          <w:szCs w:val="21"/>
        </w:rPr>
      </w:pPr>
    </w:p>
    <w:p w:rsidR="00595172" w:rsidRDefault="00595172" w:rsidP="00595172">
      <w:pPr>
        <w:pStyle w:val="NormalWeb"/>
        <w:rPr>
          <w:rFonts w:ascii="Helvetica" w:hAnsi="Helvetica" w:cs="Helvetica"/>
          <w:b/>
          <w:bCs/>
          <w:sz w:val="21"/>
          <w:szCs w:val="21"/>
        </w:rPr>
      </w:pPr>
    </w:p>
    <w:p w:rsidR="00595172" w:rsidRDefault="00595172" w:rsidP="00595172">
      <w:pPr>
        <w:pStyle w:val="NormalWeb"/>
        <w:rPr>
          <w:rFonts w:ascii="Helvetica" w:hAnsi="Helvetica" w:cs="Helvetica"/>
          <w:b/>
          <w:bCs/>
          <w:sz w:val="21"/>
          <w:szCs w:val="21"/>
        </w:rPr>
      </w:pPr>
    </w:p>
    <w:p w:rsidR="00595172" w:rsidRDefault="00595172" w:rsidP="00595172">
      <w:pPr>
        <w:pStyle w:val="NormalWeb"/>
        <w:rPr>
          <w:rFonts w:ascii="Helvetica" w:hAnsi="Helvetica" w:cs="Helvetica"/>
          <w:b/>
          <w:bCs/>
          <w:sz w:val="21"/>
          <w:szCs w:val="21"/>
        </w:rPr>
      </w:pPr>
    </w:p>
    <w:p w:rsidR="00595172" w:rsidRDefault="00595172" w:rsidP="00595172">
      <w:pPr>
        <w:pStyle w:val="NormalWeb"/>
        <w:rPr>
          <w:rFonts w:ascii="Helvetica" w:hAnsi="Helvetica" w:cs="Helvetica"/>
          <w:b/>
          <w:bCs/>
          <w:sz w:val="21"/>
          <w:szCs w:val="21"/>
        </w:rPr>
      </w:pPr>
    </w:p>
    <w:p w:rsidR="00595172" w:rsidRDefault="00595172" w:rsidP="00595172">
      <w:pPr>
        <w:pStyle w:val="NormalWeb"/>
        <w:rPr>
          <w:rFonts w:ascii="Helvetica" w:hAnsi="Helvetica" w:cs="Helvetica"/>
          <w:sz w:val="21"/>
          <w:szCs w:val="21"/>
        </w:rPr>
      </w:pPr>
      <w:r>
        <w:rPr>
          <w:rFonts w:ascii="Helvetica" w:hAnsi="Helvetica" w:cs="Helvetica"/>
          <w:b/>
          <w:bCs/>
          <w:sz w:val="21"/>
          <w:szCs w:val="21"/>
        </w:rPr>
        <w:t>Η Εταιρία Προσφέρει:</w:t>
      </w:r>
    </w:p>
    <w:p w:rsidR="00595172" w:rsidRDefault="00595172" w:rsidP="00595172">
      <w:pPr>
        <w:numPr>
          <w:ilvl w:val="0"/>
          <w:numId w:val="5"/>
        </w:numPr>
        <w:spacing w:before="100" w:beforeAutospacing="1" w:after="100" w:afterAutospacing="1"/>
        <w:rPr>
          <w:rFonts w:ascii="Helvetica" w:hAnsi="Helvetica" w:cs="Helvetica"/>
          <w:sz w:val="21"/>
          <w:szCs w:val="21"/>
        </w:rPr>
      </w:pPr>
      <w:r>
        <w:rPr>
          <w:rFonts w:ascii="Helvetica" w:hAnsi="Helvetica" w:cs="Helvetica"/>
          <w:sz w:val="21"/>
          <w:szCs w:val="21"/>
        </w:rPr>
        <w:t>Ικανοποιητικό πακέτο αποδοχών</w:t>
      </w:r>
    </w:p>
    <w:p w:rsidR="00595172" w:rsidRDefault="00595172" w:rsidP="00595172">
      <w:pPr>
        <w:numPr>
          <w:ilvl w:val="0"/>
          <w:numId w:val="5"/>
        </w:numPr>
        <w:spacing w:before="100" w:beforeAutospacing="1" w:after="100" w:afterAutospacing="1"/>
        <w:rPr>
          <w:rFonts w:ascii="Helvetica" w:hAnsi="Helvetica" w:cs="Helvetica"/>
          <w:sz w:val="21"/>
          <w:szCs w:val="21"/>
        </w:rPr>
      </w:pPr>
      <w:r>
        <w:rPr>
          <w:rFonts w:ascii="Helvetica" w:hAnsi="Helvetica" w:cs="Helvetica"/>
          <w:sz w:val="21"/>
          <w:szCs w:val="21"/>
        </w:rPr>
        <w:t>Ευκαιρίες εξέλιξης σε μια δυναμικά αναπτυσσόμενη εταιρία</w:t>
      </w:r>
    </w:p>
    <w:p w:rsidR="00595172" w:rsidRDefault="00595172" w:rsidP="00595172">
      <w:pPr>
        <w:pStyle w:val="NormalWeb"/>
        <w:rPr>
          <w:rFonts w:ascii="Helvetica" w:hAnsi="Helvetica" w:cs="Helvetica"/>
          <w:sz w:val="21"/>
          <w:szCs w:val="21"/>
        </w:rPr>
      </w:pPr>
      <w:r>
        <w:rPr>
          <w:rFonts w:ascii="Helvetica" w:hAnsi="Helvetica" w:cs="Helvetica"/>
          <w:sz w:val="21"/>
          <w:szCs w:val="21"/>
        </w:rPr>
        <w:t xml:space="preserve">Η FOODLINK αποτελεί τη μητρική εταιρία του Ομίλου FDL. Ιδρύθηκε το 1997 με σκοπό να αποτελέσει μία από τις μεγαλύτερες εταιρίες στο χώρο των </w:t>
      </w:r>
      <w:proofErr w:type="spellStart"/>
      <w:r>
        <w:rPr>
          <w:rFonts w:ascii="Helvetica" w:hAnsi="Helvetica" w:cs="Helvetica"/>
          <w:sz w:val="21"/>
          <w:szCs w:val="21"/>
        </w:rPr>
        <w:t>contract</w:t>
      </w:r>
      <w:proofErr w:type="spellEnd"/>
      <w:r>
        <w:rPr>
          <w:rFonts w:ascii="Helvetica" w:hAnsi="Helvetica" w:cs="Helvetica"/>
          <w:sz w:val="21"/>
          <w:szCs w:val="21"/>
        </w:rPr>
        <w:t xml:space="preserve"> logistics. Έχοντας συνάψει συνεργασία με πολλές από τις μεγαλύτερες ελληνικές και πολυεθνικές εταιρίες, και βασιζόμενη σε μία ισχυρή ομάδα έμπειρων διοικητικών στελεχών, κατέχει σήμερα ηγετική θέση μεταξύ των εταιριών του χώρου, ενώ αποτελεί τη μοναδική εταιρία logistics εισηγμένη στην Εναλλακτική Αγορά (ΕΝ.Α) του Χρηματιστηρίου Αθηνών. Στον Όμιλο FDL αναγνωρίζουμε τους ανθρώπους μας ως τον βασικότερο παράγοντα της επιτυχούς πορείας μας.</w:t>
      </w:r>
      <w:r>
        <w:rPr>
          <w:rFonts w:ascii="Helvetica" w:hAnsi="Helvetica" w:cs="Helvetica"/>
          <w:sz w:val="21"/>
          <w:szCs w:val="21"/>
        </w:rPr>
        <w:br/>
        <w:t>Πιστεύουμε ότι μέσα από την ατομική εξέλιξη του κάθε εργαζομένου διαμορφώνεται η εταιρική μας κουλτούρα ενώ ταυτόχρονα παραμένουμε προσανατολισμένοι στη επίτευξη των εταιρικών μας στόχων.</w:t>
      </w:r>
      <w:r>
        <w:rPr>
          <w:rFonts w:ascii="Helvetica" w:hAnsi="Helvetica" w:cs="Helvetica"/>
          <w:sz w:val="21"/>
          <w:szCs w:val="21"/>
        </w:rPr>
        <w:br/>
        <w:t xml:space="preserve">Η φιλοσοφία μας βασίζεται στην λειτουργία ενός οργανισμού που επικοινωνεί, </w:t>
      </w:r>
      <w:proofErr w:type="spellStart"/>
      <w:r>
        <w:rPr>
          <w:rFonts w:ascii="Helvetica" w:hAnsi="Helvetica" w:cs="Helvetica"/>
          <w:sz w:val="21"/>
          <w:szCs w:val="21"/>
        </w:rPr>
        <w:t>συνδημιουργεί</w:t>
      </w:r>
      <w:proofErr w:type="spellEnd"/>
      <w:r>
        <w:rPr>
          <w:rFonts w:ascii="Helvetica" w:hAnsi="Helvetica" w:cs="Helvetica"/>
          <w:sz w:val="21"/>
          <w:szCs w:val="21"/>
        </w:rPr>
        <w:t xml:space="preserve"> και αναπτύσσεται παράλληλα με τους ανθρώπους του.</w:t>
      </w:r>
      <w:r>
        <w:rPr>
          <w:rFonts w:ascii="Helvetica" w:hAnsi="Helvetica" w:cs="Helvetica"/>
          <w:sz w:val="21"/>
          <w:szCs w:val="21"/>
        </w:rPr>
        <w:br/>
        <w:t>Εφαρμόζουμε προγράμματα εκπαίδευσης και αξιολόγησης, δίνουμε κίνητρα και λειτουργούμε ομαδικά σε ένα εξελισσόμενο και ανοιχτό εργασιακό περιβάλλον.</w:t>
      </w:r>
      <w:r>
        <w:rPr>
          <w:rFonts w:ascii="Helvetica" w:hAnsi="Helvetica" w:cs="Helvetica"/>
          <w:sz w:val="21"/>
          <w:szCs w:val="21"/>
        </w:rPr>
        <w:br/>
        <w:t>Στοχεύουμε σε συνεχή ανάπτυξη με βασική αρχή το να κάνουμε όλοι, κάθε μέρα ένα βήμα μπροστά.</w:t>
      </w:r>
    </w:p>
    <w:p w:rsidR="00405E9A" w:rsidRDefault="00405E9A" w:rsidP="00CB1287">
      <w:pPr>
        <w:spacing w:before="120" w:after="120" w:line="276" w:lineRule="auto"/>
        <w:jc w:val="both"/>
        <w:rPr>
          <w:rFonts w:ascii="Arial" w:hAnsi="Arial" w:cs="Arial"/>
          <w:sz w:val="22"/>
          <w:szCs w:val="22"/>
        </w:rPr>
      </w:pPr>
    </w:p>
    <w:p w:rsidR="00595172" w:rsidRDefault="00595172" w:rsidP="00CB1287">
      <w:pPr>
        <w:spacing w:before="120" w:after="120" w:line="276" w:lineRule="auto"/>
        <w:jc w:val="both"/>
        <w:rPr>
          <w:rFonts w:ascii="Arial" w:hAnsi="Arial" w:cs="Arial"/>
          <w:sz w:val="22"/>
          <w:szCs w:val="22"/>
        </w:rPr>
      </w:pPr>
    </w:p>
    <w:p w:rsidR="00595172" w:rsidRPr="00595172" w:rsidRDefault="00595172" w:rsidP="00CB1287">
      <w:pPr>
        <w:spacing w:before="120" w:after="120" w:line="276" w:lineRule="auto"/>
        <w:jc w:val="both"/>
        <w:rPr>
          <w:rFonts w:ascii="Arial" w:hAnsi="Arial" w:cs="Arial"/>
          <w:sz w:val="22"/>
          <w:szCs w:val="22"/>
        </w:rPr>
      </w:pPr>
      <w:r>
        <w:rPr>
          <w:rFonts w:ascii="Arial" w:hAnsi="Arial" w:cs="Arial"/>
          <w:sz w:val="22"/>
          <w:szCs w:val="22"/>
        </w:rPr>
        <w:t>Στείλτε βιογραφικό</w:t>
      </w:r>
      <w:r>
        <w:rPr>
          <w:rFonts w:ascii="Arial" w:hAnsi="Arial" w:cs="Arial"/>
          <w:sz w:val="22"/>
          <w:szCs w:val="22"/>
          <w:lang w:val="en-US"/>
        </w:rPr>
        <w:t xml:space="preserve">: </w:t>
      </w:r>
      <w:hyperlink r:id="rId8" w:history="1">
        <w:r w:rsidRPr="00325904">
          <w:rPr>
            <w:rStyle w:val="Hyperlink"/>
            <w:rFonts w:ascii="Arial" w:hAnsi="Arial" w:cs="Arial"/>
            <w:sz w:val="22"/>
            <w:szCs w:val="22"/>
            <w:lang w:val="en-US"/>
          </w:rPr>
          <w:t>hr</w:t>
        </w:r>
        <w:bookmarkStart w:id="0" w:name="_GoBack"/>
        <w:bookmarkEnd w:id="0"/>
        <w:r w:rsidRPr="00325904">
          <w:rPr>
            <w:rStyle w:val="Hyperlink"/>
            <w:rFonts w:ascii="Arial" w:hAnsi="Arial" w:cs="Arial"/>
            <w:sz w:val="22"/>
            <w:szCs w:val="22"/>
            <w:lang w:val="en-US"/>
          </w:rPr>
          <w:t>@fdlgroup.gr</w:t>
        </w:r>
      </w:hyperlink>
    </w:p>
    <w:sectPr w:rsidR="00595172" w:rsidRPr="00595172" w:rsidSect="004F3FC7">
      <w:footerReference w:type="default" r:id="rId9"/>
      <w:headerReference w:type="first" r:id="rId10"/>
      <w:footerReference w:type="first" r:id="rId11"/>
      <w:pgSz w:w="11906" w:h="16838"/>
      <w:pgMar w:top="1135" w:right="1558" w:bottom="851" w:left="1701" w:header="284"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DE" w:rsidRDefault="009164DE" w:rsidP="00A03F8D">
      <w:r>
        <w:separator/>
      </w:r>
    </w:p>
  </w:endnote>
  <w:endnote w:type="continuationSeparator" w:id="0">
    <w:p w:rsidR="009164DE" w:rsidRDefault="009164DE" w:rsidP="00A0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098274"/>
      <w:docPartObj>
        <w:docPartGallery w:val="Page Numbers (Bottom of Page)"/>
        <w:docPartUnique/>
      </w:docPartObj>
    </w:sdtPr>
    <w:sdtEndPr/>
    <w:sdtContent>
      <w:p w:rsidR="002501EA" w:rsidRDefault="004F3FC7">
        <w:pPr>
          <w:pStyle w:val="Footer"/>
        </w:pPr>
        <w:r>
          <w:rPr>
            <w:noProof/>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bottomMargin">
                    <wp:align>center</wp:align>
                  </wp:positionV>
                  <wp:extent cx="7539990" cy="190500"/>
                  <wp:effectExtent l="9525" t="9525" r="10795" b="0"/>
                  <wp:wrapNone/>
                  <wp:docPr id="2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3"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1EA" w:rsidRDefault="004F3FC7">
                                <w:pPr>
                                  <w:jc w:val="center"/>
                                </w:pPr>
                                <w:r>
                                  <w:fldChar w:fldCharType="begin"/>
                                </w:r>
                                <w:r>
                                  <w:instrText xml:space="preserve"> PAGE    \* MERGEFORMAT </w:instrText>
                                </w:r>
                                <w:r>
                                  <w:fldChar w:fldCharType="separate"/>
                                </w:r>
                                <w:r w:rsidR="00595172" w:rsidRPr="00595172">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24" name="Group 3"/>
                          <wpg:cNvGrpSpPr>
                            <a:grpSpLocks/>
                          </wpg:cNvGrpSpPr>
                          <wpg:grpSpPr bwMode="auto">
                            <a:xfrm flipH="1">
                              <a:off x="0" y="14970"/>
                              <a:ext cx="12255" cy="230"/>
                              <a:chOff x="-8" y="14978"/>
                              <a:chExt cx="12255" cy="230"/>
                            </a:xfrm>
                          </wpg:grpSpPr>
                          <wps:wsp>
                            <wps:cNvPr id="25"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26"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593.7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2501EA" w:rsidRDefault="004F3FC7">
                          <w:pPr>
                            <w:jc w:val="center"/>
                          </w:pPr>
                          <w:r>
                            <w:fldChar w:fldCharType="begin"/>
                          </w:r>
                          <w:r>
                            <w:instrText xml:space="preserve"> PAGE    \* MERGEFORMAT </w:instrText>
                          </w:r>
                          <w:r>
                            <w:fldChar w:fldCharType="separate"/>
                          </w:r>
                          <w:r w:rsidR="00595172" w:rsidRPr="00595172">
                            <w:rPr>
                              <w:noProof/>
                              <w:color w:val="8C8C8C" w:themeColor="background1" w:themeShade="8C"/>
                            </w:rPr>
                            <w:t>1</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qjsIAAADbAAAADwAAAGRycy9kb3ducmV2LnhtbESPT4vCMBTE78J+h/CE&#10;vdlUKYtUo4iwIosX6x88PppnG2xeShO1fnuzsLDHYWZ+w8yXvW3EgzpvHCsYJykI4tJpw5WC4+F7&#10;NAXhA7LGxjEpeJGH5eJjMMdcuyfv6VGESkQI+xwV1CG0uZS+rMmiT1xLHL2r6yyGKLtK6g6fEW4b&#10;OUnTL2nRcFyosaV1TeWtuFsFp5XJKDtffnZpSbTV8rIpTKbU57BfzUAE6sN/+K+91QomG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69ao7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mL68MAAADbAAAADwAAAGRycy9kb3ducmV2LnhtbESPT4vCMBTE78J+h/AW9iKaWtCVapRd&#10;YUGP/mPx9miebbF5KUms9dsbQfA4zMxvmPmyM7VoyfnKsoLRMAFBnFtdcaHgsP8bTEH4gKyxtkwK&#10;7uRhufjozTHT9sZbanehEBHCPkMFZQhNJqXPSzLoh7Yhjt7ZOoMhSldI7fAW4aaWaZJMpMGK40KJ&#10;Da1Kyi+7q1HQ1/1jalfry/7fbY5tSm76e/pW6uuz+5mBCNSFd/jVXmsF6Rie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Ji+vDAAAA2wAAAA8AAAAAAAAAAAAA&#10;AAAAoQIAAGRycy9kb3ducmV2LnhtbFBLBQYAAAAABAAEAPkAAACRAwAAAAA=&#10;" strokecolor="#a5a5a5 [2092]"/>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1CssUAAADbAAAADwAAAGRycy9kb3ducmV2LnhtbESPzWrDMBCE74W8g9hCbo1cH0xxooQS&#10;SOpDaWmcQ3JbrK1tYq2MJf/ET18VCj0OM98Ms9lNphEDda62rOB5FYEgLqyuuVRwzg9PLyCcR9bY&#10;WCYFd3Kw2y4eNphqO/IXDSdfilDCLkUFlfdtKqUrKjLoVrYlDt637Qz6ILtS6g7HUG4aGUdRIg3W&#10;HBYqbGlfUXE79UZBrOdL/n78KA7D2GfXa5m/fSazUsvH6XUNwtPk/8N/dKYDl8Dvl/AD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1CssUAAADbAAAADwAAAAAAAAAA&#10;AAAAAAChAgAAZHJzL2Rvd25yZXYueG1sUEsFBgAAAAAEAAQA+QAAAJMDAAAAAA==&#10;" adj="20904" strokecolor="#a5a5a5 [2092]"/>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C" w:rsidRPr="007156AC" w:rsidRDefault="007156AC" w:rsidP="007156AC">
    <w:pPr>
      <w:pStyle w:val="Footer"/>
      <w:ind w:left="-1134" w:right="-709"/>
      <w:rPr>
        <w:rFonts w:ascii="Century Gothic" w:hAnsi="Century Gothic"/>
        <w:color w:val="595959" w:themeColor="text1" w:themeTint="A6"/>
        <w:sz w:val="18"/>
        <w:szCs w:val="18"/>
      </w:rPr>
    </w:pPr>
    <w:proofErr w:type="spellStart"/>
    <w:r w:rsidRPr="007156AC">
      <w:rPr>
        <w:rFonts w:ascii="Century Gothic" w:hAnsi="Century Gothic"/>
        <w:color w:val="595959" w:themeColor="text1" w:themeTint="A6"/>
        <w:sz w:val="18"/>
        <w:szCs w:val="18"/>
      </w:rPr>
      <w:t>Λεωφ</w:t>
    </w:r>
    <w:proofErr w:type="spellEnd"/>
    <w:r w:rsidRPr="007156AC">
      <w:rPr>
        <w:rFonts w:ascii="Century Gothic" w:hAnsi="Century Gothic"/>
        <w:color w:val="595959" w:themeColor="text1" w:themeTint="A6"/>
        <w:sz w:val="18"/>
        <w:szCs w:val="18"/>
      </w:rPr>
      <w:t xml:space="preserve">. Ειρήνης 47, 193 00 Θέση Κύριλλος - Ασπρόπυργος, (έξοδος 4 Αττικής Οδού) </w:t>
    </w:r>
    <w:proofErr w:type="spellStart"/>
    <w:r w:rsidRPr="007156AC">
      <w:rPr>
        <w:rFonts w:ascii="Century Gothic" w:hAnsi="Century Gothic"/>
        <w:color w:val="595959" w:themeColor="text1" w:themeTint="A6"/>
        <w:sz w:val="18"/>
        <w:szCs w:val="18"/>
      </w:rPr>
      <w:t>Τηλ</w:t>
    </w:r>
    <w:proofErr w:type="spellEnd"/>
    <w:r w:rsidRPr="007156AC">
      <w:rPr>
        <w:rFonts w:ascii="Century Gothic" w:hAnsi="Century Gothic"/>
        <w:color w:val="595959" w:themeColor="text1" w:themeTint="A6"/>
        <w:sz w:val="18"/>
        <w:szCs w:val="18"/>
      </w:rPr>
      <w:t>.: 210-5517700  Fax: 210-5597621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DE" w:rsidRDefault="009164DE" w:rsidP="00A03F8D">
      <w:r>
        <w:separator/>
      </w:r>
    </w:p>
  </w:footnote>
  <w:footnote w:type="continuationSeparator" w:id="0">
    <w:p w:rsidR="009164DE" w:rsidRDefault="009164DE" w:rsidP="00A03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FC7" w:rsidRDefault="004F3FC7" w:rsidP="004F3FC7">
    <w:pPr>
      <w:pStyle w:val="Header"/>
      <w:jc w:val="center"/>
    </w:pPr>
    <w:r>
      <w:rPr>
        <w:noProof/>
      </w:rPr>
      <w:drawing>
        <wp:inline distT="0" distB="0" distL="0" distR="0">
          <wp:extent cx="3190875" cy="72363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FDL_GROUP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2610" cy="733104"/>
                  </a:xfrm>
                  <a:prstGeom prst="rect">
                    <a:avLst/>
                  </a:prstGeom>
                </pic:spPr>
              </pic:pic>
            </a:graphicData>
          </a:graphic>
        </wp:inline>
      </w:drawing>
    </w:r>
  </w:p>
  <w:p w:rsidR="009F7487" w:rsidRDefault="009F7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467D1"/>
    <w:multiLevelType w:val="multilevel"/>
    <w:tmpl w:val="210A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603DD"/>
    <w:multiLevelType w:val="multilevel"/>
    <w:tmpl w:val="C496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41C82"/>
    <w:multiLevelType w:val="hybridMultilevel"/>
    <w:tmpl w:val="66368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5C783E"/>
    <w:multiLevelType w:val="multilevel"/>
    <w:tmpl w:val="5454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81E1F"/>
    <w:multiLevelType w:val="multilevel"/>
    <w:tmpl w:val="A70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9F"/>
    <w:rsid w:val="000016E8"/>
    <w:rsid w:val="00011C8E"/>
    <w:rsid w:val="00020263"/>
    <w:rsid w:val="00030D55"/>
    <w:rsid w:val="0004020B"/>
    <w:rsid w:val="0004524D"/>
    <w:rsid w:val="00046F8F"/>
    <w:rsid w:val="000708BF"/>
    <w:rsid w:val="0007469F"/>
    <w:rsid w:val="000830E8"/>
    <w:rsid w:val="00087652"/>
    <w:rsid w:val="000916D5"/>
    <w:rsid w:val="00096058"/>
    <w:rsid w:val="000A52A3"/>
    <w:rsid w:val="000B5218"/>
    <w:rsid w:val="000B657E"/>
    <w:rsid w:val="000C2F24"/>
    <w:rsid w:val="000C3E22"/>
    <w:rsid w:val="000C5A29"/>
    <w:rsid w:val="000D6779"/>
    <w:rsid w:val="000E0C97"/>
    <w:rsid w:val="000E44E8"/>
    <w:rsid w:val="000E5A90"/>
    <w:rsid w:val="000F2B63"/>
    <w:rsid w:val="000F314D"/>
    <w:rsid w:val="000F6560"/>
    <w:rsid w:val="00111167"/>
    <w:rsid w:val="001120B8"/>
    <w:rsid w:val="00116148"/>
    <w:rsid w:val="001167A4"/>
    <w:rsid w:val="00121B30"/>
    <w:rsid w:val="00121FBE"/>
    <w:rsid w:val="00122046"/>
    <w:rsid w:val="0012337E"/>
    <w:rsid w:val="00127E9F"/>
    <w:rsid w:val="001459C6"/>
    <w:rsid w:val="00145DDB"/>
    <w:rsid w:val="0015782B"/>
    <w:rsid w:val="001619FF"/>
    <w:rsid w:val="00173C5D"/>
    <w:rsid w:val="00174060"/>
    <w:rsid w:val="0017641B"/>
    <w:rsid w:val="00176AEE"/>
    <w:rsid w:val="00190524"/>
    <w:rsid w:val="001B135E"/>
    <w:rsid w:val="001B2BAF"/>
    <w:rsid w:val="001B66C4"/>
    <w:rsid w:val="001C49DC"/>
    <w:rsid w:val="001C7872"/>
    <w:rsid w:val="001D28AD"/>
    <w:rsid w:val="001D3098"/>
    <w:rsid w:val="001D4973"/>
    <w:rsid w:val="001E03D6"/>
    <w:rsid w:val="001E2089"/>
    <w:rsid w:val="001E68DA"/>
    <w:rsid w:val="001F413F"/>
    <w:rsid w:val="002062C6"/>
    <w:rsid w:val="00215710"/>
    <w:rsid w:val="00217924"/>
    <w:rsid w:val="002244DD"/>
    <w:rsid w:val="0022531A"/>
    <w:rsid w:val="0022656D"/>
    <w:rsid w:val="002501EA"/>
    <w:rsid w:val="00251FAE"/>
    <w:rsid w:val="00253BE9"/>
    <w:rsid w:val="0026108C"/>
    <w:rsid w:val="00265B1E"/>
    <w:rsid w:val="00277304"/>
    <w:rsid w:val="002812A9"/>
    <w:rsid w:val="002B7AEE"/>
    <w:rsid w:val="002C1A47"/>
    <w:rsid w:val="002C6066"/>
    <w:rsid w:val="002C685F"/>
    <w:rsid w:val="002C69B7"/>
    <w:rsid w:val="002C6CB1"/>
    <w:rsid w:val="002D26CF"/>
    <w:rsid w:val="002D4AB3"/>
    <w:rsid w:val="002E4B10"/>
    <w:rsid w:val="002E5C4A"/>
    <w:rsid w:val="003026A1"/>
    <w:rsid w:val="0031160C"/>
    <w:rsid w:val="00313857"/>
    <w:rsid w:val="00330BC3"/>
    <w:rsid w:val="0033166C"/>
    <w:rsid w:val="00333F0B"/>
    <w:rsid w:val="0034059E"/>
    <w:rsid w:val="00341F10"/>
    <w:rsid w:val="0034344E"/>
    <w:rsid w:val="00344642"/>
    <w:rsid w:val="003522BB"/>
    <w:rsid w:val="003545D2"/>
    <w:rsid w:val="00357D95"/>
    <w:rsid w:val="003605AA"/>
    <w:rsid w:val="00361385"/>
    <w:rsid w:val="0036292F"/>
    <w:rsid w:val="00372A8D"/>
    <w:rsid w:val="00380664"/>
    <w:rsid w:val="00380BD6"/>
    <w:rsid w:val="00384C6C"/>
    <w:rsid w:val="00384D29"/>
    <w:rsid w:val="0039354E"/>
    <w:rsid w:val="003936E7"/>
    <w:rsid w:val="003972ED"/>
    <w:rsid w:val="003B6516"/>
    <w:rsid w:val="003C08AB"/>
    <w:rsid w:val="003D0DA2"/>
    <w:rsid w:val="003D50D9"/>
    <w:rsid w:val="003F0605"/>
    <w:rsid w:val="003F250C"/>
    <w:rsid w:val="003F2E77"/>
    <w:rsid w:val="0040406A"/>
    <w:rsid w:val="00405379"/>
    <w:rsid w:val="00405E9A"/>
    <w:rsid w:val="00406B41"/>
    <w:rsid w:val="00407AFD"/>
    <w:rsid w:val="004108DA"/>
    <w:rsid w:val="00416EA2"/>
    <w:rsid w:val="00423237"/>
    <w:rsid w:val="004265FE"/>
    <w:rsid w:val="00432040"/>
    <w:rsid w:val="00436282"/>
    <w:rsid w:val="00437187"/>
    <w:rsid w:val="004424C9"/>
    <w:rsid w:val="0044256E"/>
    <w:rsid w:val="00445C10"/>
    <w:rsid w:val="0044611E"/>
    <w:rsid w:val="004464A2"/>
    <w:rsid w:val="0045076C"/>
    <w:rsid w:val="0045124A"/>
    <w:rsid w:val="00455D04"/>
    <w:rsid w:val="00461A8F"/>
    <w:rsid w:val="00467CCB"/>
    <w:rsid w:val="00484632"/>
    <w:rsid w:val="00485A32"/>
    <w:rsid w:val="00487865"/>
    <w:rsid w:val="004924D1"/>
    <w:rsid w:val="00492C6A"/>
    <w:rsid w:val="004949D7"/>
    <w:rsid w:val="004961EA"/>
    <w:rsid w:val="004A3382"/>
    <w:rsid w:val="004A3C14"/>
    <w:rsid w:val="004B5EE6"/>
    <w:rsid w:val="004C5E3D"/>
    <w:rsid w:val="004C65E6"/>
    <w:rsid w:val="004D0CCC"/>
    <w:rsid w:val="004D310D"/>
    <w:rsid w:val="004D6D85"/>
    <w:rsid w:val="004E1662"/>
    <w:rsid w:val="004E3649"/>
    <w:rsid w:val="004E74F0"/>
    <w:rsid w:val="004F3B62"/>
    <w:rsid w:val="004F3FC7"/>
    <w:rsid w:val="004F7AB4"/>
    <w:rsid w:val="00500C4B"/>
    <w:rsid w:val="00503101"/>
    <w:rsid w:val="00510A8D"/>
    <w:rsid w:val="00514487"/>
    <w:rsid w:val="00516BD3"/>
    <w:rsid w:val="005257B7"/>
    <w:rsid w:val="005264DF"/>
    <w:rsid w:val="005371B4"/>
    <w:rsid w:val="00540F68"/>
    <w:rsid w:val="00541996"/>
    <w:rsid w:val="00544CD9"/>
    <w:rsid w:val="005460BB"/>
    <w:rsid w:val="005466A5"/>
    <w:rsid w:val="00550666"/>
    <w:rsid w:val="00567491"/>
    <w:rsid w:val="00567DAA"/>
    <w:rsid w:val="00575120"/>
    <w:rsid w:val="00576237"/>
    <w:rsid w:val="005805B9"/>
    <w:rsid w:val="0058145E"/>
    <w:rsid w:val="00581B7C"/>
    <w:rsid w:val="00585E49"/>
    <w:rsid w:val="00591D05"/>
    <w:rsid w:val="005940CA"/>
    <w:rsid w:val="00595172"/>
    <w:rsid w:val="00595463"/>
    <w:rsid w:val="0059665B"/>
    <w:rsid w:val="005A07E0"/>
    <w:rsid w:val="005A3EEA"/>
    <w:rsid w:val="005C5ED7"/>
    <w:rsid w:val="005E60AA"/>
    <w:rsid w:val="005F4F11"/>
    <w:rsid w:val="005F6D4C"/>
    <w:rsid w:val="00605B1E"/>
    <w:rsid w:val="006103E7"/>
    <w:rsid w:val="00615274"/>
    <w:rsid w:val="00620B42"/>
    <w:rsid w:val="006230F8"/>
    <w:rsid w:val="0062617B"/>
    <w:rsid w:val="00636B76"/>
    <w:rsid w:val="0064111F"/>
    <w:rsid w:val="00644FB4"/>
    <w:rsid w:val="0065692B"/>
    <w:rsid w:val="00656DDB"/>
    <w:rsid w:val="0066340D"/>
    <w:rsid w:val="006651BF"/>
    <w:rsid w:val="00674B80"/>
    <w:rsid w:val="00685A92"/>
    <w:rsid w:val="00690F48"/>
    <w:rsid w:val="006A4CC4"/>
    <w:rsid w:val="006A7C15"/>
    <w:rsid w:val="006B5B25"/>
    <w:rsid w:val="006E2EDE"/>
    <w:rsid w:val="006E5980"/>
    <w:rsid w:val="006F1305"/>
    <w:rsid w:val="006F3DF4"/>
    <w:rsid w:val="00700612"/>
    <w:rsid w:val="00702E82"/>
    <w:rsid w:val="007156AC"/>
    <w:rsid w:val="00723431"/>
    <w:rsid w:val="007239B5"/>
    <w:rsid w:val="0072400B"/>
    <w:rsid w:val="007279A7"/>
    <w:rsid w:val="00730EF6"/>
    <w:rsid w:val="0073131A"/>
    <w:rsid w:val="00743DE8"/>
    <w:rsid w:val="00747463"/>
    <w:rsid w:val="00761395"/>
    <w:rsid w:val="0076583E"/>
    <w:rsid w:val="00766A41"/>
    <w:rsid w:val="0076782E"/>
    <w:rsid w:val="00772F91"/>
    <w:rsid w:val="00785B4E"/>
    <w:rsid w:val="00790FD2"/>
    <w:rsid w:val="00791D11"/>
    <w:rsid w:val="007A01C9"/>
    <w:rsid w:val="007B72DD"/>
    <w:rsid w:val="007C4115"/>
    <w:rsid w:val="007C7639"/>
    <w:rsid w:val="007D26FE"/>
    <w:rsid w:val="007E6781"/>
    <w:rsid w:val="007F3EC0"/>
    <w:rsid w:val="007F4E3F"/>
    <w:rsid w:val="00817D52"/>
    <w:rsid w:val="00830F2A"/>
    <w:rsid w:val="00833992"/>
    <w:rsid w:val="00836DC9"/>
    <w:rsid w:val="0084371C"/>
    <w:rsid w:val="00845451"/>
    <w:rsid w:val="008456B2"/>
    <w:rsid w:val="008478B6"/>
    <w:rsid w:val="008526CB"/>
    <w:rsid w:val="008531C9"/>
    <w:rsid w:val="0085715E"/>
    <w:rsid w:val="008717E1"/>
    <w:rsid w:val="00876A91"/>
    <w:rsid w:val="00883DAE"/>
    <w:rsid w:val="00887363"/>
    <w:rsid w:val="00887B95"/>
    <w:rsid w:val="008A7535"/>
    <w:rsid w:val="008A7C16"/>
    <w:rsid w:val="008C31E2"/>
    <w:rsid w:val="008C3665"/>
    <w:rsid w:val="008C59CB"/>
    <w:rsid w:val="008C6997"/>
    <w:rsid w:val="008D5871"/>
    <w:rsid w:val="008E4D6D"/>
    <w:rsid w:val="008F166E"/>
    <w:rsid w:val="008F3E01"/>
    <w:rsid w:val="008F432B"/>
    <w:rsid w:val="0090334D"/>
    <w:rsid w:val="00904301"/>
    <w:rsid w:val="0090440E"/>
    <w:rsid w:val="00913933"/>
    <w:rsid w:val="00914F47"/>
    <w:rsid w:val="009159EE"/>
    <w:rsid w:val="00915E8A"/>
    <w:rsid w:val="009164DE"/>
    <w:rsid w:val="00922B03"/>
    <w:rsid w:val="00926F0E"/>
    <w:rsid w:val="009311B6"/>
    <w:rsid w:val="00934844"/>
    <w:rsid w:val="009375F8"/>
    <w:rsid w:val="0094319E"/>
    <w:rsid w:val="00943492"/>
    <w:rsid w:val="009440FB"/>
    <w:rsid w:val="00947309"/>
    <w:rsid w:val="00955957"/>
    <w:rsid w:val="00961781"/>
    <w:rsid w:val="00962D4F"/>
    <w:rsid w:val="00965B8C"/>
    <w:rsid w:val="009702B2"/>
    <w:rsid w:val="00970F41"/>
    <w:rsid w:val="00973467"/>
    <w:rsid w:val="0097369B"/>
    <w:rsid w:val="009805DD"/>
    <w:rsid w:val="00983A28"/>
    <w:rsid w:val="00992C09"/>
    <w:rsid w:val="00993872"/>
    <w:rsid w:val="009942A4"/>
    <w:rsid w:val="009A4BD1"/>
    <w:rsid w:val="009A68DB"/>
    <w:rsid w:val="009B06A8"/>
    <w:rsid w:val="009B196A"/>
    <w:rsid w:val="009B7A98"/>
    <w:rsid w:val="009C2257"/>
    <w:rsid w:val="009D3622"/>
    <w:rsid w:val="009D5934"/>
    <w:rsid w:val="009E685A"/>
    <w:rsid w:val="009E7290"/>
    <w:rsid w:val="009F058E"/>
    <w:rsid w:val="009F0786"/>
    <w:rsid w:val="009F3D39"/>
    <w:rsid w:val="009F4611"/>
    <w:rsid w:val="009F7487"/>
    <w:rsid w:val="00A00D8A"/>
    <w:rsid w:val="00A03F8D"/>
    <w:rsid w:val="00A06152"/>
    <w:rsid w:val="00A107A8"/>
    <w:rsid w:val="00A10E99"/>
    <w:rsid w:val="00A255DA"/>
    <w:rsid w:val="00A2776F"/>
    <w:rsid w:val="00A37494"/>
    <w:rsid w:val="00A40F11"/>
    <w:rsid w:val="00A431E2"/>
    <w:rsid w:val="00A551BD"/>
    <w:rsid w:val="00A81731"/>
    <w:rsid w:val="00A818DF"/>
    <w:rsid w:val="00A84CDB"/>
    <w:rsid w:val="00A91841"/>
    <w:rsid w:val="00A9547E"/>
    <w:rsid w:val="00A96FD9"/>
    <w:rsid w:val="00AA2E89"/>
    <w:rsid w:val="00AB3873"/>
    <w:rsid w:val="00AB6752"/>
    <w:rsid w:val="00AB7CBB"/>
    <w:rsid w:val="00AD35D7"/>
    <w:rsid w:val="00AD454C"/>
    <w:rsid w:val="00AE0113"/>
    <w:rsid w:val="00AE6DA8"/>
    <w:rsid w:val="00AE7087"/>
    <w:rsid w:val="00AF23DE"/>
    <w:rsid w:val="00AF2B2A"/>
    <w:rsid w:val="00AF3519"/>
    <w:rsid w:val="00B00BC9"/>
    <w:rsid w:val="00B0623D"/>
    <w:rsid w:val="00B1046A"/>
    <w:rsid w:val="00B10C3D"/>
    <w:rsid w:val="00B115BE"/>
    <w:rsid w:val="00B1484D"/>
    <w:rsid w:val="00B2467E"/>
    <w:rsid w:val="00B24E12"/>
    <w:rsid w:val="00B32626"/>
    <w:rsid w:val="00B41564"/>
    <w:rsid w:val="00B547A6"/>
    <w:rsid w:val="00B553F1"/>
    <w:rsid w:val="00B610AB"/>
    <w:rsid w:val="00B7027D"/>
    <w:rsid w:val="00B742CF"/>
    <w:rsid w:val="00B76795"/>
    <w:rsid w:val="00B80EC9"/>
    <w:rsid w:val="00B868EF"/>
    <w:rsid w:val="00B93346"/>
    <w:rsid w:val="00B936BA"/>
    <w:rsid w:val="00B95E20"/>
    <w:rsid w:val="00BA2EB9"/>
    <w:rsid w:val="00BA492D"/>
    <w:rsid w:val="00BA4F46"/>
    <w:rsid w:val="00BA6869"/>
    <w:rsid w:val="00BB0F08"/>
    <w:rsid w:val="00BB6B61"/>
    <w:rsid w:val="00BB74BF"/>
    <w:rsid w:val="00BC06B5"/>
    <w:rsid w:val="00BC2634"/>
    <w:rsid w:val="00BC41EE"/>
    <w:rsid w:val="00BD0A94"/>
    <w:rsid w:val="00BD5703"/>
    <w:rsid w:val="00BE49CC"/>
    <w:rsid w:val="00BF25D4"/>
    <w:rsid w:val="00BF4870"/>
    <w:rsid w:val="00BF5232"/>
    <w:rsid w:val="00C132CC"/>
    <w:rsid w:val="00C15FEB"/>
    <w:rsid w:val="00C17541"/>
    <w:rsid w:val="00C205A1"/>
    <w:rsid w:val="00C24210"/>
    <w:rsid w:val="00C24EE8"/>
    <w:rsid w:val="00C27703"/>
    <w:rsid w:val="00C32B96"/>
    <w:rsid w:val="00C349A2"/>
    <w:rsid w:val="00C36BCF"/>
    <w:rsid w:val="00C4486F"/>
    <w:rsid w:val="00C4754C"/>
    <w:rsid w:val="00C47A0D"/>
    <w:rsid w:val="00C537AE"/>
    <w:rsid w:val="00C57797"/>
    <w:rsid w:val="00C64909"/>
    <w:rsid w:val="00C711E2"/>
    <w:rsid w:val="00C71D9A"/>
    <w:rsid w:val="00C855B2"/>
    <w:rsid w:val="00C92DC2"/>
    <w:rsid w:val="00CA6A45"/>
    <w:rsid w:val="00CB09F6"/>
    <w:rsid w:val="00CB1287"/>
    <w:rsid w:val="00CB4D5D"/>
    <w:rsid w:val="00CB5C7F"/>
    <w:rsid w:val="00CB5D53"/>
    <w:rsid w:val="00CE181D"/>
    <w:rsid w:val="00CF396B"/>
    <w:rsid w:val="00CF401A"/>
    <w:rsid w:val="00D01DCC"/>
    <w:rsid w:val="00D02974"/>
    <w:rsid w:val="00D06A6B"/>
    <w:rsid w:val="00D234A3"/>
    <w:rsid w:val="00D24CD8"/>
    <w:rsid w:val="00D32EAD"/>
    <w:rsid w:val="00D348B4"/>
    <w:rsid w:val="00D3507B"/>
    <w:rsid w:val="00D43649"/>
    <w:rsid w:val="00D51ACB"/>
    <w:rsid w:val="00D553C1"/>
    <w:rsid w:val="00D567D8"/>
    <w:rsid w:val="00D61082"/>
    <w:rsid w:val="00D701AF"/>
    <w:rsid w:val="00D74CF8"/>
    <w:rsid w:val="00D75387"/>
    <w:rsid w:val="00D9262F"/>
    <w:rsid w:val="00D948AC"/>
    <w:rsid w:val="00DA0BD8"/>
    <w:rsid w:val="00DA284C"/>
    <w:rsid w:val="00DA2E9E"/>
    <w:rsid w:val="00DA2EAF"/>
    <w:rsid w:val="00DA3183"/>
    <w:rsid w:val="00DA6015"/>
    <w:rsid w:val="00DB236A"/>
    <w:rsid w:val="00DC390E"/>
    <w:rsid w:val="00DC3BD6"/>
    <w:rsid w:val="00DC66E2"/>
    <w:rsid w:val="00DD741A"/>
    <w:rsid w:val="00DE0226"/>
    <w:rsid w:val="00DE4F60"/>
    <w:rsid w:val="00DF02A4"/>
    <w:rsid w:val="00E07B39"/>
    <w:rsid w:val="00E15C8E"/>
    <w:rsid w:val="00E161BE"/>
    <w:rsid w:val="00E33605"/>
    <w:rsid w:val="00E364FA"/>
    <w:rsid w:val="00E377A9"/>
    <w:rsid w:val="00E42308"/>
    <w:rsid w:val="00E60475"/>
    <w:rsid w:val="00E6160B"/>
    <w:rsid w:val="00E80859"/>
    <w:rsid w:val="00E912B1"/>
    <w:rsid w:val="00E9225B"/>
    <w:rsid w:val="00E93043"/>
    <w:rsid w:val="00E974CE"/>
    <w:rsid w:val="00EA4732"/>
    <w:rsid w:val="00EA5F59"/>
    <w:rsid w:val="00EC6FF4"/>
    <w:rsid w:val="00EE57B6"/>
    <w:rsid w:val="00EF0337"/>
    <w:rsid w:val="00EF7A99"/>
    <w:rsid w:val="00F10467"/>
    <w:rsid w:val="00F22DF7"/>
    <w:rsid w:val="00F26219"/>
    <w:rsid w:val="00F34A5B"/>
    <w:rsid w:val="00F408DF"/>
    <w:rsid w:val="00F5237B"/>
    <w:rsid w:val="00F55D32"/>
    <w:rsid w:val="00F56F62"/>
    <w:rsid w:val="00F576D1"/>
    <w:rsid w:val="00F614E4"/>
    <w:rsid w:val="00F62196"/>
    <w:rsid w:val="00F673E3"/>
    <w:rsid w:val="00F73413"/>
    <w:rsid w:val="00F758C4"/>
    <w:rsid w:val="00F808AD"/>
    <w:rsid w:val="00F841E3"/>
    <w:rsid w:val="00F844D7"/>
    <w:rsid w:val="00F95BA5"/>
    <w:rsid w:val="00F970DF"/>
    <w:rsid w:val="00FB0B29"/>
    <w:rsid w:val="00FB2DD7"/>
    <w:rsid w:val="00FB3241"/>
    <w:rsid w:val="00FB5131"/>
    <w:rsid w:val="00FC38AD"/>
    <w:rsid w:val="00FC3C29"/>
    <w:rsid w:val="00FC4508"/>
    <w:rsid w:val="00FC63F1"/>
    <w:rsid w:val="00FD34D5"/>
    <w:rsid w:val="00FE26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164B59-E82D-4DD6-96BC-44A1B3AC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D04"/>
    <w:rPr>
      <w:sz w:val="24"/>
      <w:szCs w:val="24"/>
    </w:rPr>
  </w:style>
  <w:style w:type="paragraph" w:styleId="Heading3">
    <w:name w:val="heading 3"/>
    <w:basedOn w:val="Normal"/>
    <w:link w:val="Heading3Char"/>
    <w:uiPriority w:val="9"/>
    <w:qFormat/>
    <w:rsid w:val="0059517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4D0CC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Header">
    <w:name w:val="header"/>
    <w:basedOn w:val="Normal"/>
    <w:link w:val="HeaderChar"/>
    <w:uiPriority w:val="99"/>
    <w:rsid w:val="00EE57B6"/>
    <w:pPr>
      <w:tabs>
        <w:tab w:val="center" w:pos="4153"/>
        <w:tab w:val="right" w:pos="8306"/>
      </w:tabs>
    </w:pPr>
  </w:style>
  <w:style w:type="character" w:customStyle="1" w:styleId="HeaderChar">
    <w:name w:val="Header Char"/>
    <w:basedOn w:val="DefaultParagraphFont"/>
    <w:link w:val="Header"/>
    <w:uiPriority w:val="99"/>
    <w:rsid w:val="00EE57B6"/>
    <w:rPr>
      <w:sz w:val="24"/>
      <w:szCs w:val="24"/>
    </w:rPr>
  </w:style>
  <w:style w:type="paragraph" w:styleId="BalloonText">
    <w:name w:val="Balloon Text"/>
    <w:basedOn w:val="Normal"/>
    <w:link w:val="BalloonTextChar"/>
    <w:uiPriority w:val="99"/>
    <w:semiHidden/>
    <w:unhideWhenUsed/>
    <w:rsid w:val="00500C4B"/>
    <w:rPr>
      <w:rFonts w:ascii="Tahoma" w:hAnsi="Tahoma" w:cs="Tahoma"/>
      <w:sz w:val="16"/>
      <w:szCs w:val="16"/>
    </w:rPr>
  </w:style>
  <w:style w:type="character" w:customStyle="1" w:styleId="BalloonTextChar">
    <w:name w:val="Balloon Text Char"/>
    <w:basedOn w:val="DefaultParagraphFont"/>
    <w:link w:val="BalloonText"/>
    <w:uiPriority w:val="99"/>
    <w:semiHidden/>
    <w:rsid w:val="00500C4B"/>
    <w:rPr>
      <w:rFonts w:ascii="Tahoma" w:hAnsi="Tahoma" w:cs="Tahoma"/>
      <w:sz w:val="16"/>
      <w:szCs w:val="16"/>
    </w:rPr>
  </w:style>
  <w:style w:type="character" w:styleId="PlaceholderText">
    <w:name w:val="Placeholder Text"/>
    <w:basedOn w:val="DefaultParagraphFont"/>
    <w:uiPriority w:val="99"/>
    <w:semiHidden/>
    <w:rsid w:val="00541996"/>
    <w:rPr>
      <w:color w:val="808080"/>
    </w:rPr>
  </w:style>
  <w:style w:type="paragraph" w:styleId="ListParagraph">
    <w:name w:val="List Paragraph"/>
    <w:basedOn w:val="Normal"/>
    <w:uiPriority w:val="34"/>
    <w:qFormat/>
    <w:rsid w:val="008456B2"/>
    <w:pPr>
      <w:ind w:left="720"/>
      <w:contextualSpacing/>
    </w:pPr>
  </w:style>
  <w:style w:type="paragraph" w:styleId="Footer">
    <w:name w:val="footer"/>
    <w:basedOn w:val="Normal"/>
    <w:link w:val="FooterChar"/>
    <w:uiPriority w:val="99"/>
    <w:unhideWhenUsed/>
    <w:rsid w:val="00A03F8D"/>
    <w:pPr>
      <w:tabs>
        <w:tab w:val="center" w:pos="4153"/>
        <w:tab w:val="right" w:pos="8306"/>
      </w:tabs>
    </w:pPr>
  </w:style>
  <w:style w:type="character" w:customStyle="1" w:styleId="FooterChar">
    <w:name w:val="Footer Char"/>
    <w:basedOn w:val="DefaultParagraphFont"/>
    <w:link w:val="Footer"/>
    <w:uiPriority w:val="99"/>
    <w:rsid w:val="00A03F8D"/>
    <w:rPr>
      <w:sz w:val="24"/>
      <w:szCs w:val="24"/>
    </w:rPr>
  </w:style>
  <w:style w:type="paragraph" w:styleId="NormalWeb">
    <w:name w:val="Normal (Web)"/>
    <w:basedOn w:val="Normal"/>
    <w:uiPriority w:val="99"/>
    <w:semiHidden/>
    <w:unhideWhenUsed/>
    <w:rsid w:val="00595172"/>
    <w:pPr>
      <w:spacing w:before="100" w:beforeAutospacing="1" w:after="100" w:afterAutospacing="1"/>
    </w:pPr>
  </w:style>
  <w:style w:type="character" w:customStyle="1" w:styleId="Heading3Char">
    <w:name w:val="Heading 3 Char"/>
    <w:basedOn w:val="DefaultParagraphFont"/>
    <w:link w:val="Heading3"/>
    <w:uiPriority w:val="9"/>
    <w:rsid w:val="00595172"/>
    <w:rPr>
      <w:b/>
      <w:bCs/>
      <w:sz w:val="27"/>
      <w:szCs w:val="27"/>
    </w:rPr>
  </w:style>
  <w:style w:type="character" w:styleId="Hyperlink">
    <w:name w:val="Hyperlink"/>
    <w:basedOn w:val="DefaultParagraphFont"/>
    <w:uiPriority w:val="99"/>
    <w:unhideWhenUsed/>
    <w:rsid w:val="00595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98144">
      <w:bodyDiv w:val="1"/>
      <w:marLeft w:val="0"/>
      <w:marRight w:val="0"/>
      <w:marTop w:val="0"/>
      <w:marBottom w:val="0"/>
      <w:divBdr>
        <w:top w:val="none" w:sz="0" w:space="0" w:color="auto"/>
        <w:left w:val="none" w:sz="0" w:space="0" w:color="auto"/>
        <w:bottom w:val="none" w:sz="0" w:space="0" w:color="auto"/>
        <w:right w:val="none" w:sz="0" w:space="0" w:color="auto"/>
      </w:divBdr>
    </w:div>
    <w:div w:id="773984024">
      <w:bodyDiv w:val="1"/>
      <w:marLeft w:val="0"/>
      <w:marRight w:val="0"/>
      <w:marTop w:val="0"/>
      <w:marBottom w:val="0"/>
      <w:divBdr>
        <w:top w:val="none" w:sz="0" w:space="0" w:color="auto"/>
        <w:left w:val="none" w:sz="0" w:space="0" w:color="auto"/>
        <w:bottom w:val="none" w:sz="0" w:space="0" w:color="auto"/>
        <w:right w:val="none" w:sz="0" w:space="0" w:color="auto"/>
      </w:divBdr>
    </w:div>
    <w:div w:id="1502549378">
      <w:bodyDiv w:val="1"/>
      <w:marLeft w:val="0"/>
      <w:marRight w:val="0"/>
      <w:marTop w:val="0"/>
      <w:marBottom w:val="0"/>
      <w:divBdr>
        <w:top w:val="none" w:sz="0" w:space="0" w:color="auto"/>
        <w:left w:val="none" w:sz="0" w:space="0" w:color="auto"/>
        <w:bottom w:val="none" w:sz="0" w:space="0" w:color="auto"/>
        <w:right w:val="none" w:sz="0" w:space="0" w:color="auto"/>
      </w:divBdr>
    </w:div>
    <w:div w:id="1518732532">
      <w:bodyDiv w:val="1"/>
      <w:marLeft w:val="0"/>
      <w:marRight w:val="0"/>
      <w:marTop w:val="0"/>
      <w:marBottom w:val="0"/>
      <w:divBdr>
        <w:top w:val="none" w:sz="0" w:space="0" w:color="auto"/>
        <w:left w:val="none" w:sz="0" w:space="0" w:color="auto"/>
        <w:bottom w:val="none" w:sz="0" w:space="0" w:color="auto"/>
        <w:right w:val="none" w:sz="0" w:space="0" w:color="auto"/>
      </w:divBdr>
    </w:div>
    <w:div w:id="1747074439">
      <w:bodyDiv w:val="1"/>
      <w:marLeft w:val="0"/>
      <w:marRight w:val="0"/>
      <w:marTop w:val="0"/>
      <w:marBottom w:val="0"/>
      <w:divBdr>
        <w:top w:val="none" w:sz="0" w:space="0" w:color="auto"/>
        <w:left w:val="none" w:sz="0" w:space="0" w:color="auto"/>
        <w:bottom w:val="none" w:sz="0" w:space="0" w:color="auto"/>
        <w:right w:val="none" w:sz="0" w:space="0" w:color="auto"/>
      </w:divBdr>
    </w:div>
    <w:div w:id="2105959292">
      <w:bodyDiv w:val="1"/>
      <w:marLeft w:val="0"/>
      <w:marRight w:val="0"/>
      <w:marTop w:val="0"/>
      <w:marBottom w:val="0"/>
      <w:divBdr>
        <w:top w:val="none" w:sz="0" w:space="0" w:color="auto"/>
        <w:left w:val="none" w:sz="0" w:space="0" w:color="auto"/>
        <w:bottom w:val="none" w:sz="0" w:space="0" w:color="auto"/>
        <w:right w:val="none" w:sz="0" w:space="0" w:color="auto"/>
      </w:divBdr>
      <w:divsChild>
        <w:div w:id="1467775638">
          <w:marLeft w:val="0"/>
          <w:marRight w:val="0"/>
          <w:marTop w:val="0"/>
          <w:marBottom w:val="0"/>
          <w:divBdr>
            <w:top w:val="none" w:sz="0" w:space="0" w:color="auto"/>
            <w:left w:val="none" w:sz="0" w:space="0" w:color="auto"/>
            <w:bottom w:val="none" w:sz="0" w:space="0" w:color="auto"/>
            <w:right w:val="none" w:sz="0" w:space="0" w:color="auto"/>
          </w:divBdr>
          <w:divsChild>
            <w:div w:id="3440184">
              <w:marLeft w:val="0"/>
              <w:marRight w:val="0"/>
              <w:marTop w:val="0"/>
              <w:marBottom w:val="0"/>
              <w:divBdr>
                <w:top w:val="none" w:sz="0" w:space="0" w:color="auto"/>
                <w:left w:val="none" w:sz="0" w:space="0" w:color="auto"/>
                <w:bottom w:val="none" w:sz="0" w:space="0" w:color="auto"/>
                <w:right w:val="none" w:sz="0" w:space="0" w:color="auto"/>
              </w:divBdr>
              <w:divsChild>
                <w:div w:id="741830686">
                  <w:marLeft w:val="0"/>
                  <w:marRight w:val="0"/>
                  <w:marTop w:val="0"/>
                  <w:marBottom w:val="0"/>
                  <w:divBdr>
                    <w:top w:val="none" w:sz="0" w:space="0" w:color="auto"/>
                    <w:left w:val="none" w:sz="0" w:space="0" w:color="auto"/>
                    <w:bottom w:val="none" w:sz="0" w:space="0" w:color="auto"/>
                    <w:right w:val="none" w:sz="0" w:space="0" w:color="auto"/>
                  </w:divBdr>
                </w:div>
                <w:div w:id="1531065763">
                  <w:marLeft w:val="0"/>
                  <w:marRight w:val="0"/>
                  <w:marTop w:val="0"/>
                  <w:marBottom w:val="0"/>
                  <w:divBdr>
                    <w:top w:val="none" w:sz="0" w:space="0" w:color="auto"/>
                    <w:left w:val="none" w:sz="0" w:space="0" w:color="auto"/>
                    <w:bottom w:val="none" w:sz="0" w:space="0" w:color="auto"/>
                    <w:right w:val="none" w:sz="0" w:space="0" w:color="auto"/>
                  </w:divBdr>
                </w:div>
                <w:div w:id="11136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fdlgroup.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B46B-C95B-4452-BE17-C7E3D02A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ΒΕΒΑΙΩΣΗ ΤΕΚΜΑΡΤΟΥ ΕΙΣΟΔΗΜΑΤΟΣ ΑΠΟ Ε</vt:lpstr>
      <vt:lpstr>ΒΕΒΑΙΩΣΗ ΤΕΚΜΑΡΤΟΥ ΕΙΣΟΔΗΜΑΤΟΣ ΑΠΟ Ε</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ΒΕΒΑΙΩΣΗ ΤΕΚΜΑΡΤΟΥ ΕΙΣΟΔΗΜΑΤΟΣ ΑΠΟ Ε</dc:title>
  <dc:creator>Κωνσταντίνος Γκύρτης</dc:creator>
  <cp:lastModifiedBy>Ιωάννα Ι.Δ. Δραγώνα</cp:lastModifiedBy>
  <cp:revision>2</cp:revision>
  <cp:lastPrinted>2016-09-20T09:55:00Z</cp:lastPrinted>
  <dcterms:created xsi:type="dcterms:W3CDTF">2019-05-29T12:58:00Z</dcterms:created>
  <dcterms:modified xsi:type="dcterms:W3CDTF">2019-05-29T12:58:00Z</dcterms:modified>
</cp:coreProperties>
</file>